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d7a0ff62140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SEAWHEEL TRADER AS</w:t>
      </w:r>
    </w:p>
    <w:sectPr>
      <w:headerReference xmlns:r="http://schemas.openxmlformats.org/officeDocument/2006/relationships" w:type="default" r:id="R7da7e93ca00d4328"/>
      <w:footerReference xmlns:r="http://schemas.openxmlformats.org/officeDocument/2006/relationships" w:type="default" r:id="R26fa481654fa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SEAWHEEL TRADER AS   ·   Org.nr 986 975 721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SEAWHEEL TRADER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7e93ca00d4328" /><Relationship Type="http://schemas.openxmlformats.org/officeDocument/2006/relationships/footer" Target="/word/footer1.xml" Id="R26fa481654fa4337" /></Relationships>
</file>