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158eb7544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f4a659af348ba"/>
      <w:footerReference xmlns:r="http://schemas.openxmlformats.org/officeDocument/2006/relationships" w:type="default" r:id="R38ad2aff32a4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f4a659af348ba" /><Relationship Type="http://schemas.openxmlformats.org/officeDocument/2006/relationships/footer" Target="/word/footer1.xml" Id="R38ad2aff32a44596" /></Relationships>
</file>