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dcceaee9f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ACTIVE MANAGEMENT AS</w:t>
      </w:r>
    </w:p>
    <w:sectPr>
      <w:headerReference xmlns:r="http://schemas.openxmlformats.org/officeDocument/2006/relationships" w:type="default" r:id="R1a5dca20b92d4fdc"/>
      <w:footerReference xmlns:r="http://schemas.openxmlformats.org/officeDocument/2006/relationships" w:type="default" r:id="R8e7043b04270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ACTIVE MANAGEMENT AS   ·   Org.nr 987 174 919   ·   Skipavika 160   ·   5218 NORDSTRØNO   ·   Tlf. 56 57 67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dca20b92d4fdc" /><Relationship Type="http://schemas.openxmlformats.org/officeDocument/2006/relationships/footer" Target="/word/footer1.xml" Id="R8e7043b04270475b" /></Relationships>
</file>