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321a84ce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2809d9e8e2ca4825"/>
      <w:footerReference xmlns:r="http://schemas.openxmlformats.org/officeDocument/2006/relationships" w:type="default" r:id="R67cd6a89000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9d9e8e2ca4825" /><Relationship Type="http://schemas.openxmlformats.org/officeDocument/2006/relationships/footer" Target="/word/footer1.xml" Id="R67cd6a89000e46a1" /></Relationships>
</file>