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9328c3527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9d173f1548054d5e"/>
      <w:footerReference xmlns:r="http://schemas.openxmlformats.org/officeDocument/2006/relationships" w:type="default" r:id="R055fa45f9fb9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73f1548054d5e" /><Relationship Type="http://schemas.openxmlformats.org/officeDocument/2006/relationships/footer" Target="/word/footer1.xml" Id="R055fa45f9fb94fe6" /></Relationships>
</file>