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bf64d13f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048ab272874d4f02"/>
      <w:footerReference xmlns:r="http://schemas.openxmlformats.org/officeDocument/2006/relationships" w:type="default" r:id="R6070adc7bf54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ab272874d4f02" /><Relationship Type="http://schemas.openxmlformats.org/officeDocument/2006/relationships/footer" Target="/word/footer1.xml" Id="R6070adc7bf544d1b" /></Relationships>
</file>