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a18306a61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e6f737bb75d84c7b"/>
      <w:footerReference xmlns:r="http://schemas.openxmlformats.org/officeDocument/2006/relationships" w:type="default" r:id="Rb734fd60fdb9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737bb75d84c7b" /><Relationship Type="http://schemas.openxmlformats.org/officeDocument/2006/relationships/footer" Target="/word/footer1.xml" Id="Rb734fd60fdb94a01" /></Relationships>
</file>