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bba699719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32c527d5333e4179"/>
      <w:footerReference xmlns:r="http://schemas.openxmlformats.org/officeDocument/2006/relationships" w:type="default" r:id="Raa483858ab7f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527d5333e4179" /><Relationship Type="http://schemas.openxmlformats.org/officeDocument/2006/relationships/footer" Target="/word/footer1.xml" Id="Raa483858ab7f4c67" /></Relationships>
</file>