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991f6727d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KLEVENSTERN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90fb5fe928264c68"/>
      <w:footerReference xmlns:r="http://schemas.openxmlformats.org/officeDocument/2006/relationships" w:type="default" r:id="Rca8f25ccb424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b5fe928264c68" /><Relationship Type="http://schemas.openxmlformats.org/officeDocument/2006/relationships/footer" Target="/word/footer1.xml" Id="Rca8f25ccb42449b5" /></Relationships>
</file>