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770ce261c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da621922f3d64329"/>
      <w:footerReference xmlns:r="http://schemas.openxmlformats.org/officeDocument/2006/relationships" w:type="default" r:id="Rf03ce95868b2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21922f3d64329" /><Relationship Type="http://schemas.openxmlformats.org/officeDocument/2006/relationships/footer" Target="/word/footer1.xml" Id="Rf03ce95868b24a17" /></Relationships>
</file>