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9f21d65a4d41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REVISOR-PARTNER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Laksevåg,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REVISOR-PARTNER AS</w:t>
      </w:r>
    </w:p>
    <w:sectPr>
      <w:headerReference xmlns:r="http://schemas.openxmlformats.org/officeDocument/2006/relationships" w:type="default" r:id="R279cfb50253b4d18"/>
      <w:footerReference xmlns:r="http://schemas.openxmlformats.org/officeDocument/2006/relationships" w:type="default" r:id="R3eee130e53984f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REVISOR-PARTNER AS   ·   Org.nr 987 655 887   ·   Damsgårdsveien 143   ·   5160 LAKSEVÅG   ·   Tlf. 55 20 79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REVISOR-PARTNER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9cfb50253b4d18" /><Relationship Type="http://schemas.openxmlformats.org/officeDocument/2006/relationships/footer" Target="/word/footer1.xml" Id="R3eee130e53984f58" /></Relationships>
</file>