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c96672c6114e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LEA AS</w:t>
      </w:r>
    </w:p>
    <w:sectPr>
      <w:headerReference xmlns:r="http://schemas.openxmlformats.org/officeDocument/2006/relationships" w:type="default" r:id="R043d53e603fe4379"/>
      <w:footerReference xmlns:r="http://schemas.openxmlformats.org/officeDocument/2006/relationships" w:type="default" r:id="R0b36dad392b743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LEA AS   ·   Org.nr 987 664 606   ·   Welhavens gate 8B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3d53e603fe4379" /><Relationship Type="http://schemas.openxmlformats.org/officeDocument/2006/relationships/footer" Target="/word/footer1.xml" Id="R0b36dad392b743b3" /></Relationships>
</file>