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1a4edf30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803e34ea01ac492b"/>
      <w:footerReference xmlns:r="http://schemas.openxmlformats.org/officeDocument/2006/relationships" w:type="default" r:id="R25c80c27007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34ea01ac492b" /><Relationship Type="http://schemas.openxmlformats.org/officeDocument/2006/relationships/footer" Target="/word/footer1.xml" Id="R25c80c27007942f4" /></Relationships>
</file>