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8135b9492744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NELO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NELO AS</w:t>
      </w:r>
    </w:p>
    <w:sectPr>
      <w:headerReference xmlns:r="http://schemas.openxmlformats.org/officeDocument/2006/relationships" w:type="default" r:id="R3f48550bf7204e07"/>
      <w:footerReference xmlns:r="http://schemas.openxmlformats.org/officeDocument/2006/relationships" w:type="default" r:id="Rb286a3912a9d45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NELO AS   ·   Org.nr 987 702 613   ·  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48550bf7204e07" /><Relationship Type="http://schemas.openxmlformats.org/officeDocument/2006/relationships/footer" Target="/word/footer1.xml" Id="Rb286a3912a9d451a" /></Relationships>
</file>