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2c8fbc1bd04d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d857db84184d90"/>
      <w:footerReference xmlns:r="http://schemas.openxmlformats.org/officeDocument/2006/relationships" w:type="default" r:id="R1fc37c91defd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AS   ·   Org.nr 987 832 657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d857db84184d90" /><Relationship Type="http://schemas.openxmlformats.org/officeDocument/2006/relationships/footer" Target="/word/footer1.xml" Id="R1fc37c91defd490d" /></Relationships>
</file>