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e1768780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OBX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a976832d982d4e60"/>
      <w:footerReference xmlns:r="http://schemas.openxmlformats.org/officeDocument/2006/relationships" w:type="default" r:id="R79c059d33b5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6832d982d4e60" /><Relationship Type="http://schemas.openxmlformats.org/officeDocument/2006/relationships/footer" Target="/word/footer1.xml" Id="R79c059d33b554205" /></Relationships>
</file>