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c27c0e573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HOTVEDT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fd5723a1eff54ad6"/>
      <w:footerReference xmlns:r="http://schemas.openxmlformats.org/officeDocument/2006/relationships" w:type="default" r:id="R93ac1b4c4066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723a1eff54ad6" /><Relationship Type="http://schemas.openxmlformats.org/officeDocument/2006/relationships/footer" Target="/word/footer1.xml" Id="R93ac1b4c40664c30" /></Relationships>
</file>