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296d786f7f43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PREFI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Andebu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Andebu,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PREFI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655e3743f34bfe"/>
      <w:footerReference xmlns:r="http://schemas.openxmlformats.org/officeDocument/2006/relationships" w:type="default" r:id="R94e25171471e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55e3743f34bfe" /><Relationship Type="http://schemas.openxmlformats.org/officeDocument/2006/relationships/footer" Target="/word/footer1.xml" Id="R94e25171471e43f5" /></Relationships>
</file>