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5f44b9583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34e834f0a0f1460a"/>
      <w:footerReference xmlns:r="http://schemas.openxmlformats.org/officeDocument/2006/relationships" w:type="default" r:id="Rbd97f433b2c7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834f0a0f1460a" /><Relationship Type="http://schemas.openxmlformats.org/officeDocument/2006/relationships/footer" Target="/word/footer1.xml" Id="Rbd97f433b2c74895" /></Relationships>
</file>