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df0556519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 WIKSÉN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 WIKSÉN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19a1225a6648da"/>
      <w:footerReference xmlns:r="http://schemas.openxmlformats.org/officeDocument/2006/relationships" w:type="default" r:id="Re9b93e45ba3e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WIKSÉN AS   ·   Org.nr 988 147 796   ·   Jørnstadveien 44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WIKSÉN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9a1225a6648da" /><Relationship Type="http://schemas.openxmlformats.org/officeDocument/2006/relationships/footer" Target="/word/footer1.xml" Id="Re9b93e45ba3e402b" /></Relationships>
</file>