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a20e426c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95ee6ad22452b"/>
      <w:footerReference xmlns:r="http://schemas.openxmlformats.org/officeDocument/2006/relationships" w:type="default" r:id="Ra6ab1944cca5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5ee6ad22452b" /><Relationship Type="http://schemas.openxmlformats.org/officeDocument/2006/relationships/footer" Target="/word/footer1.xml" Id="Ra6ab1944cca5455c" /></Relationships>
</file>