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414086f13e46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JONAS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JONAS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5ecab614e64885"/>
      <w:footerReference xmlns:r="http://schemas.openxmlformats.org/officeDocument/2006/relationships" w:type="default" r:id="Rb1c31847afe641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JONAS AS   ·   Org.nr 988 835 374   ·   Strandgaten 18   ·   4370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ecab614e64885" /><Relationship Type="http://schemas.openxmlformats.org/officeDocument/2006/relationships/footer" Target="/word/footer1.xml" Id="Rb1c31847afe64198" /></Relationships>
</file>