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0bfe31463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11a4ac05b458c"/>
      <w:footerReference xmlns:r="http://schemas.openxmlformats.org/officeDocument/2006/relationships" w:type="default" r:id="R3c750c7bf975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HOLDING AS   ·   Org.nr 988 861 367   ·   Kanalvegen 6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11a4ac05b458c" /><Relationship Type="http://schemas.openxmlformats.org/officeDocument/2006/relationships/footer" Target="/word/footer1.xml" Id="R3c750c7bf9754e2b" /></Relationships>
</file>