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55b0b41ae044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INDIANNA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INDIANNA INVEST AS</w:t>
      </w:r>
    </w:p>
    <w:sectPr>
      <w:headerReference xmlns:r="http://schemas.openxmlformats.org/officeDocument/2006/relationships" w:type="default" r:id="Ra6d135d8637e4eaf"/>
      <w:footerReference xmlns:r="http://schemas.openxmlformats.org/officeDocument/2006/relationships" w:type="default" r:id="R6495250e1f1849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INDIANNA INVEST AS   ·   Org.nr 988 870 161   ·   Bruksveien 98   ·   1367 SNARØYA   ·   Tlf. 93 42 85 06   ·   rogermort@start.no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INDIANNA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d135d8637e4eaf" /><Relationship Type="http://schemas.openxmlformats.org/officeDocument/2006/relationships/footer" Target="/word/footer1.xml" Id="R6495250e1f184901" /></Relationships>
</file>