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c6c1efeff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60400e2b6ded4c6f"/>
      <w:footerReference xmlns:r="http://schemas.openxmlformats.org/officeDocument/2006/relationships" w:type="default" r:id="Rc88234a312e5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00e2b6ded4c6f" /><Relationship Type="http://schemas.openxmlformats.org/officeDocument/2006/relationships/footer" Target="/word/footer1.xml" Id="Rc88234a312e54127" /></Relationships>
</file>