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23adfcdb3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1a9ac9465f6a4cef"/>
      <w:footerReference xmlns:r="http://schemas.openxmlformats.org/officeDocument/2006/relationships" w:type="default" r:id="Rcdbbf6155617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ac9465f6a4cef" /><Relationship Type="http://schemas.openxmlformats.org/officeDocument/2006/relationships/footer" Target="/word/footer1.xml" Id="Rcdbbf615561740e4" /></Relationships>
</file>