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cec17912c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NILSONS REVISJONSKONTOR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bb875e1c58534689"/>
      <w:footerReference xmlns:r="http://schemas.openxmlformats.org/officeDocument/2006/relationships" w:type="default" r:id="R7c1af80c571e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75e1c58534689" /><Relationship Type="http://schemas.openxmlformats.org/officeDocument/2006/relationships/footer" Target="/word/footer1.xml" Id="R7c1af80c571e4f4c" /></Relationships>
</file>