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b11daa867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cc982031d949b3"/>
      <w:footerReference xmlns:r="http://schemas.openxmlformats.org/officeDocument/2006/relationships" w:type="default" r:id="R4b5fcbb0882f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c982031d949b3" /><Relationship Type="http://schemas.openxmlformats.org/officeDocument/2006/relationships/footer" Target="/word/footer1.xml" Id="R4b5fcbb0882f417d" /></Relationships>
</file>