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93b02e3c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BLOMSÆTER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BLOMSÆTER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2ef0e1b554243"/>
      <w:footerReference xmlns:r="http://schemas.openxmlformats.org/officeDocument/2006/relationships" w:type="default" r:id="Rea17971bf6d4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2ef0e1b554243" /><Relationship Type="http://schemas.openxmlformats.org/officeDocument/2006/relationships/footer" Target="/word/footer1.xml" Id="Rea17971bf6d443f2" /></Relationships>
</file>