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edaf3160d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429cd0d94408c"/>
      <w:footerReference xmlns:r="http://schemas.openxmlformats.org/officeDocument/2006/relationships" w:type="default" r:id="Rf691c5668503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429cd0d94408c" /><Relationship Type="http://schemas.openxmlformats.org/officeDocument/2006/relationships/footer" Target="/word/footer1.xml" Id="Rf691c56685034773" /></Relationships>
</file>