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98e757c8f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9ed775a07d264bf7"/>
      <w:footerReference xmlns:r="http://schemas.openxmlformats.org/officeDocument/2006/relationships" w:type="default" r:id="R0399a7d06e5a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775a07d264bf7" /><Relationship Type="http://schemas.openxmlformats.org/officeDocument/2006/relationships/footer" Target="/word/footer1.xml" Id="R0399a7d06e5a4614" /></Relationships>
</file>