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e2a224fe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f9f56858db374ff7"/>
      <w:footerReference xmlns:r="http://schemas.openxmlformats.org/officeDocument/2006/relationships" w:type="default" r:id="Rc138cae9a8bc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56858db374ff7" /><Relationship Type="http://schemas.openxmlformats.org/officeDocument/2006/relationships/footer" Target="/word/footer1.xml" Id="Rc138cae9a8bc4ae8" /></Relationships>
</file>