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af57628e0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EIDE HOLDING AS</w:t>
      </w:r>
    </w:p>
    <w:sectPr>
      <w:headerReference xmlns:r="http://schemas.openxmlformats.org/officeDocument/2006/relationships" w:type="default" r:id="Rd267383952d1447b"/>
      <w:footerReference xmlns:r="http://schemas.openxmlformats.org/officeDocument/2006/relationships" w:type="default" r:id="R2be4db8d23cf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EIDE HOLDING AS   ·   Org.nr 989 011 936   ·   Sandsbygda 40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7383952d1447b" /><Relationship Type="http://schemas.openxmlformats.org/officeDocument/2006/relationships/footer" Target="/word/footer1.xml" Id="R2be4db8d23cf4b31" /></Relationships>
</file>