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0523c0e12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935fdfae24c88"/>
      <w:footerReference xmlns:r="http://schemas.openxmlformats.org/officeDocument/2006/relationships" w:type="default" r:id="Rfd790f6f38c7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 INVEST AS   ·   Org.nr 989 023 802   ·   Drammensveien 54A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935fdfae24c88" /><Relationship Type="http://schemas.openxmlformats.org/officeDocument/2006/relationships/footer" Target="/word/footer1.xml" Id="Rfd790f6f38c7475a" /></Relationships>
</file>