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8cdfff2ff4b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HOLDING AS</w:t>
      </w:r>
    </w:p>
    <w:sectPr>
      <w:headerReference xmlns:r="http://schemas.openxmlformats.org/officeDocument/2006/relationships" w:type="default" r:id="R38ffc49ed5f146cd"/>
      <w:footerReference xmlns:r="http://schemas.openxmlformats.org/officeDocument/2006/relationships" w:type="default" r:id="R154f3f069aab40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HOLDING AS   ·   Org.nr 989 057 480   ·   Landstøvegen 9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ffc49ed5f146cd" /><Relationship Type="http://schemas.openxmlformats.org/officeDocument/2006/relationships/footer" Target="/word/footer1.xml" Id="R154f3f069aab40d1" /></Relationships>
</file>