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c86de97b7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ecd965f544044d77"/>
      <w:footerReference xmlns:r="http://schemas.openxmlformats.org/officeDocument/2006/relationships" w:type="default" r:id="Rea996ac7e3b9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965f544044d77" /><Relationship Type="http://schemas.openxmlformats.org/officeDocument/2006/relationships/footer" Target="/word/footer1.xml" Id="Rea996ac7e3b94db6" /></Relationships>
</file>