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387f88124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ea5348b574c8a"/>
      <w:footerReference xmlns:r="http://schemas.openxmlformats.org/officeDocument/2006/relationships" w:type="default" r:id="R9f270750ca66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ea5348b574c8a" /><Relationship Type="http://schemas.openxmlformats.org/officeDocument/2006/relationships/footer" Target="/word/footer1.xml" Id="R9f270750ca664994" /></Relationships>
</file>