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aaaffb128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42682cd9a7984fd7"/>
      <w:footerReference xmlns:r="http://schemas.openxmlformats.org/officeDocument/2006/relationships" w:type="default" r:id="Rfcb5c762056b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82cd9a7984fd7" /><Relationship Type="http://schemas.openxmlformats.org/officeDocument/2006/relationships/footer" Target="/word/footer1.xml" Id="Rfcb5c762056b4d77" /></Relationships>
</file>