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c3d967178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LASCALA CONSULTING AS</w:t>
      </w:r>
    </w:p>
    <w:sectPr>
      <w:headerReference xmlns:r="http://schemas.openxmlformats.org/officeDocument/2006/relationships" w:type="default" r:id="R25f4dec49e5e4715"/>
      <w:footerReference xmlns:r="http://schemas.openxmlformats.org/officeDocument/2006/relationships" w:type="default" r:id="R2bc12c7b8865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LASCALA CONSULTING AS   ·   Org.nr 989 087 940   ·   Lundebukta 15   ·   3941 PORSGRUNN   ·   Tlf. 35 55 44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LASCALA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4dec49e5e4715" /><Relationship Type="http://schemas.openxmlformats.org/officeDocument/2006/relationships/footer" Target="/word/footer1.xml" Id="R2bc12c7b88654717" /></Relationships>
</file>