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2dcc2b5f9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HOLDING AS</w:t>
      </w:r>
    </w:p>
    <w:sectPr>
      <w:headerReference xmlns:r="http://schemas.openxmlformats.org/officeDocument/2006/relationships" w:type="default" r:id="R9189628a07814e7e"/>
      <w:footerReference xmlns:r="http://schemas.openxmlformats.org/officeDocument/2006/relationships" w:type="default" r:id="R397cb4117b97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AS   ·   Org.nr 989 093 975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9628a07814e7e" /><Relationship Type="http://schemas.openxmlformats.org/officeDocument/2006/relationships/footer" Target="/word/footer1.xml" Id="R397cb4117b97496f" /></Relationships>
</file>