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ccabe6068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73eb2c9b5095401e"/>
      <w:footerReference xmlns:r="http://schemas.openxmlformats.org/officeDocument/2006/relationships" w:type="default" r:id="R36785a516154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b2c9b5095401e" /><Relationship Type="http://schemas.openxmlformats.org/officeDocument/2006/relationships/footer" Target="/word/footer1.xml" Id="R36785a5161544c8c" /></Relationships>
</file>