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b3ca16405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KRISTIANS 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75efa06fd7994d36"/>
      <w:footerReference xmlns:r="http://schemas.openxmlformats.org/officeDocument/2006/relationships" w:type="default" r:id="R7c3374d5726d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fa06fd7994d36" /><Relationship Type="http://schemas.openxmlformats.org/officeDocument/2006/relationships/footer" Target="/word/footer1.xml" Id="R7c3374d5726d4098" /></Relationships>
</file>