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4153fafc8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2c9381ae04287"/>
      <w:footerReference xmlns:r="http://schemas.openxmlformats.org/officeDocument/2006/relationships" w:type="default" r:id="Rf6f3e6cffcfe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2c9381ae04287" /><Relationship Type="http://schemas.openxmlformats.org/officeDocument/2006/relationships/footer" Target="/word/footer1.xml" Id="Rf6f3e6cffcfe4c27" /></Relationships>
</file>