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2faa7caac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HEYERDAHL HOLDING INVEST AS</w:t>
      </w:r>
    </w:p>
    <w:sectPr>
      <w:headerReference xmlns:r="http://schemas.openxmlformats.org/officeDocument/2006/relationships" w:type="default" r:id="Rc2d46820693041f2"/>
      <w:footerReference xmlns:r="http://schemas.openxmlformats.org/officeDocument/2006/relationships" w:type="default" r:id="Rcfc029219009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HEYERDAHL HOLDING INVEST AS   ·   Org.nr 989 130 617   ·   Sørengkaia 97   ·   0194 OSLO   ·   Tlf. 23 39 66 60   ·   steinar.heyerdahl@c-h.no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HEYERDAHL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46820693041f2" /><Relationship Type="http://schemas.openxmlformats.org/officeDocument/2006/relationships/footer" Target="/word/footer1.xml" Id="Rcfc0292190094f26" /></Relationships>
</file>