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ee4fad4f1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GLOBAL INDEKS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GLOBAL INDEKS</w:t>
      </w:r>
    </w:p>
    <w:sectPr>
      <w:headerReference xmlns:r="http://schemas.openxmlformats.org/officeDocument/2006/relationships" w:type="default" r:id="R8b09fee9471e420a"/>
      <w:footerReference xmlns:r="http://schemas.openxmlformats.org/officeDocument/2006/relationships" w:type="default" r:id="Rf372c19dd47b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GLOBAL INDEKS   ·   Org.nr 989 133 241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GLOBAL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9fee9471e420a" /><Relationship Type="http://schemas.openxmlformats.org/officeDocument/2006/relationships/footer" Target="/word/footer1.xml" Id="Rf372c19dd47b433a" /></Relationships>
</file>