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b2f5518e025416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OCE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Egersund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Egersund,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OCE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a4d77079fab4e3c"/>
      <w:footerReference xmlns:r="http://schemas.openxmlformats.org/officeDocument/2006/relationships" w:type="default" r:id="Rdf53b6b5005b4f6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OCE INVEST AS   ·   Org.nr 989 136 755   ·   Ytstebrødveien 344   ·   4374 EGERSUND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OCE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a4d77079fab4e3c" /><Relationship Type="http://schemas.openxmlformats.org/officeDocument/2006/relationships/footer" Target="/word/footer1.xml" Id="Rdf53b6b5005b4f6b" /></Relationships>
</file>