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3108ee50d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ØKSENDAL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ØKSENDAL HOLDING AS</w:t>
      </w:r>
    </w:p>
    <w:sectPr>
      <w:headerReference xmlns:r="http://schemas.openxmlformats.org/officeDocument/2006/relationships" w:type="default" r:id="Ra89884c08e60401b"/>
      <w:footerReference xmlns:r="http://schemas.openxmlformats.org/officeDocument/2006/relationships" w:type="default" r:id="R6e2f854d4315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HOLDING AS   ·   Org.nr 989 142 984   ·   Gamle Oslovei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884c08e60401b" /><Relationship Type="http://schemas.openxmlformats.org/officeDocument/2006/relationships/footer" Target="/word/footer1.xml" Id="R6e2f854d43154f8f" /></Relationships>
</file>