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7fe7c8d0049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KSB HOLDING AS</w:t>
      </w:r>
    </w:p>
    <w:sectPr>
      <w:headerReference xmlns:r="http://schemas.openxmlformats.org/officeDocument/2006/relationships" w:type="default" r:id="R697f36b8eda249de"/>
      <w:footerReference xmlns:r="http://schemas.openxmlformats.org/officeDocument/2006/relationships" w:type="default" r:id="R79793cbe39a4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HOLDING AS   ·   Org.nr 989 143 565   ·   Vestre Braarudgate 2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f36b8eda249de" /><Relationship Type="http://schemas.openxmlformats.org/officeDocument/2006/relationships/footer" Target="/word/footer1.xml" Id="R79793cbe39a44c13" /></Relationships>
</file>