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a0b8a4a81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bffd8105df4e1a"/>
      <w:footerReference xmlns:r="http://schemas.openxmlformats.org/officeDocument/2006/relationships" w:type="default" r:id="R35c978fd9aaf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SOV INVEST AS   ·   Org.nr 989 147 498   ·   Sørhaug gård, Volhaugen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ffd8105df4e1a" /><Relationship Type="http://schemas.openxmlformats.org/officeDocument/2006/relationships/footer" Target="/word/footer1.xml" Id="R35c978fd9aaf4ad9" /></Relationships>
</file>