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6ad0664e8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d11656fd5f78471d"/>
      <w:footerReference xmlns:r="http://schemas.openxmlformats.org/officeDocument/2006/relationships" w:type="default" r:id="R29a7c65e62ac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656fd5f78471d" /><Relationship Type="http://schemas.openxmlformats.org/officeDocument/2006/relationships/footer" Target="/word/footer1.xml" Id="R29a7c65e62ac4ef1" /></Relationships>
</file>